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4BFFC4" w14:textId="77777777" w:rsidR="003A369A" w:rsidRDefault="00CA4BEF" w:rsidP="00CA4BEF">
      <w:pPr>
        <w:jc w:val="center"/>
        <w:rPr>
          <w:b/>
          <w:sz w:val="32"/>
          <w:u w:val="single"/>
        </w:rPr>
      </w:pPr>
      <w:r w:rsidRPr="00CA4BEF">
        <w:rPr>
          <w:b/>
          <w:sz w:val="32"/>
          <w:u w:val="single"/>
        </w:rPr>
        <w:t>WEEKLY REFLECTIONS</w:t>
      </w:r>
      <w:r w:rsidR="004470CD">
        <w:rPr>
          <w:b/>
          <w:sz w:val="32"/>
          <w:u w:val="single"/>
        </w:rPr>
        <w:t xml:space="preserve"> TEMPLATE</w:t>
      </w:r>
    </w:p>
    <w:p w14:paraId="339FDC6B" w14:textId="77777777" w:rsidR="00CA4BEF" w:rsidRDefault="00CA4BEF" w:rsidP="00CA4BEF">
      <w:pPr>
        <w:jc w:val="both"/>
        <w:rPr>
          <w:b/>
          <w:sz w:val="32"/>
          <w:u w:val="single"/>
        </w:rPr>
      </w:pPr>
    </w:p>
    <w:p w14:paraId="16D7C306" w14:textId="19033BCA" w:rsidR="00CA4BEF" w:rsidRDefault="00CA4BEF" w:rsidP="00CA4BEF">
      <w:pPr>
        <w:jc w:val="both"/>
      </w:pPr>
      <w:r>
        <w:t>Student Name:</w:t>
      </w:r>
      <w:r w:rsidR="003B0341">
        <w:fldChar w:fldCharType="begin">
          <w:ffData>
            <w:name w:val="Text1"/>
            <w:enabled/>
            <w:calcOnExit w:val="0"/>
            <w:textInput/>
          </w:ffData>
        </w:fldChar>
      </w:r>
      <w:bookmarkStart w:id="0" w:name="Text1"/>
      <w:r w:rsidR="003B0341">
        <w:instrText xml:space="preserve"> FORMTEXT </w:instrText>
      </w:r>
      <w:r w:rsidR="003B0341">
        <w:fldChar w:fldCharType="separate"/>
      </w:r>
      <w:r w:rsidR="003B0341">
        <w:rPr>
          <w:noProof/>
        </w:rPr>
        <w:t> </w:t>
      </w:r>
      <w:r w:rsidR="003B0341">
        <w:rPr>
          <w:noProof/>
        </w:rPr>
        <w:t> </w:t>
      </w:r>
      <w:r w:rsidR="003B0341">
        <w:rPr>
          <w:noProof/>
        </w:rPr>
        <w:t> </w:t>
      </w:r>
      <w:r w:rsidR="003B0341">
        <w:rPr>
          <w:noProof/>
        </w:rPr>
        <w:t> </w:t>
      </w:r>
      <w:r w:rsidR="003B0341">
        <w:rPr>
          <w:noProof/>
        </w:rPr>
        <w:t> </w:t>
      </w:r>
      <w:r w:rsidR="003B0341">
        <w:fldChar w:fldCharType="end"/>
      </w:r>
      <w:bookmarkEnd w:id="0"/>
    </w:p>
    <w:p w14:paraId="6E6181F6" w14:textId="37ADACE1" w:rsidR="00CA4BEF" w:rsidRDefault="00CA4BEF" w:rsidP="00CA4BEF">
      <w:pPr>
        <w:jc w:val="both"/>
      </w:pPr>
      <w:r>
        <w:t>Date:</w:t>
      </w:r>
      <w:r w:rsidR="003B0341">
        <w:fldChar w:fldCharType="begin">
          <w:ffData>
            <w:name w:val="Text2"/>
            <w:enabled/>
            <w:calcOnExit w:val="0"/>
            <w:textInput/>
          </w:ffData>
        </w:fldChar>
      </w:r>
      <w:bookmarkStart w:id="1" w:name="Text2"/>
      <w:r w:rsidR="003B0341">
        <w:instrText xml:space="preserve"> FORMTEXT </w:instrText>
      </w:r>
      <w:r w:rsidR="003B0341">
        <w:fldChar w:fldCharType="separate"/>
      </w:r>
      <w:bookmarkStart w:id="2" w:name="_GoBack"/>
      <w:bookmarkEnd w:id="2"/>
      <w:r w:rsidR="00790302">
        <w:t> </w:t>
      </w:r>
      <w:r w:rsidR="00790302">
        <w:t> </w:t>
      </w:r>
      <w:r w:rsidR="00790302">
        <w:t> </w:t>
      </w:r>
      <w:r w:rsidR="00790302">
        <w:t> </w:t>
      </w:r>
      <w:r w:rsidR="00790302">
        <w:t> </w:t>
      </w:r>
      <w:r w:rsidR="003B0341">
        <w:fldChar w:fldCharType="end"/>
      </w:r>
      <w:bookmarkEnd w:id="1"/>
    </w:p>
    <w:p w14:paraId="2DC3B0D5" w14:textId="5BBEFBE7" w:rsidR="00CA4BEF" w:rsidRDefault="00CA4BEF" w:rsidP="00CA4BEF">
      <w:pPr>
        <w:jc w:val="both"/>
      </w:pPr>
      <w:r>
        <w:t>Week No.:</w:t>
      </w:r>
      <w:r w:rsidR="003B0341">
        <w:fldChar w:fldCharType="begin">
          <w:ffData>
            <w:name w:val="Text3"/>
            <w:enabled/>
            <w:calcOnExit w:val="0"/>
            <w:textInput/>
          </w:ffData>
        </w:fldChar>
      </w:r>
      <w:bookmarkStart w:id="3" w:name="Text3"/>
      <w:r w:rsidR="003B0341">
        <w:instrText xml:space="preserve"> FORMTEXT </w:instrText>
      </w:r>
      <w:r w:rsidR="003B0341">
        <w:fldChar w:fldCharType="separate"/>
      </w:r>
      <w:r w:rsidR="00E03D16">
        <w:t> </w:t>
      </w:r>
      <w:r w:rsidR="00E03D16">
        <w:t> </w:t>
      </w:r>
      <w:r w:rsidR="00E03D16">
        <w:t> </w:t>
      </w:r>
      <w:r w:rsidR="00E03D16">
        <w:t> </w:t>
      </w:r>
      <w:r w:rsidR="00E03D16">
        <w:t> </w:t>
      </w:r>
      <w:r w:rsidR="003B0341">
        <w:fldChar w:fldCharType="end"/>
      </w:r>
      <w:bookmarkEnd w:id="3"/>
    </w:p>
    <w:p w14:paraId="47639599" w14:textId="039BD084" w:rsidR="00CA4BEF" w:rsidRDefault="00CA4BEF" w:rsidP="00CA4BEF">
      <w:pPr>
        <w:jc w:val="both"/>
      </w:pPr>
      <w:r>
        <w:t>University Supervisor:</w:t>
      </w:r>
      <w:r w:rsidR="003B0341">
        <w:fldChar w:fldCharType="begin">
          <w:ffData>
            <w:name w:val="Text4"/>
            <w:enabled/>
            <w:calcOnExit w:val="0"/>
            <w:textInput/>
          </w:ffData>
        </w:fldChar>
      </w:r>
      <w:bookmarkStart w:id="4" w:name="Text4"/>
      <w:r w:rsidR="003B0341">
        <w:instrText xml:space="preserve"> FORMTEXT </w:instrText>
      </w:r>
      <w:r w:rsidR="003B0341">
        <w:fldChar w:fldCharType="separate"/>
      </w:r>
      <w:r w:rsidR="003B0341">
        <w:rPr>
          <w:noProof/>
        </w:rPr>
        <w:t> </w:t>
      </w:r>
      <w:r w:rsidR="003B0341">
        <w:rPr>
          <w:noProof/>
        </w:rPr>
        <w:t> </w:t>
      </w:r>
      <w:r w:rsidR="003B0341">
        <w:rPr>
          <w:noProof/>
        </w:rPr>
        <w:t> </w:t>
      </w:r>
      <w:r w:rsidR="003B0341">
        <w:rPr>
          <w:noProof/>
        </w:rPr>
        <w:t> </w:t>
      </w:r>
      <w:r w:rsidR="003B0341">
        <w:rPr>
          <w:noProof/>
        </w:rPr>
        <w:t> </w:t>
      </w:r>
      <w:r w:rsidR="003B0341">
        <w:fldChar w:fldCharType="end"/>
      </w:r>
      <w:bookmarkEnd w:id="4"/>
    </w:p>
    <w:p w14:paraId="526EED97" w14:textId="6A5EAFEA" w:rsidR="00CA4BEF" w:rsidRDefault="00CA4BEF" w:rsidP="00CA4BEF">
      <w:pPr>
        <w:jc w:val="both"/>
      </w:pPr>
      <w:r>
        <w:t>Mentor Teacher:</w:t>
      </w:r>
      <w:r w:rsidR="003B0341">
        <w:fldChar w:fldCharType="begin">
          <w:ffData>
            <w:name w:val="Text5"/>
            <w:enabled/>
            <w:calcOnExit w:val="0"/>
            <w:textInput/>
          </w:ffData>
        </w:fldChar>
      </w:r>
      <w:bookmarkStart w:id="5" w:name="Text5"/>
      <w:r w:rsidR="003B0341">
        <w:instrText xml:space="preserve"> FORMTEXT </w:instrText>
      </w:r>
      <w:r w:rsidR="003B0341">
        <w:fldChar w:fldCharType="separate"/>
      </w:r>
      <w:r w:rsidR="003B0341">
        <w:rPr>
          <w:noProof/>
        </w:rPr>
        <w:t> </w:t>
      </w:r>
      <w:r w:rsidR="003B0341">
        <w:rPr>
          <w:noProof/>
        </w:rPr>
        <w:t> </w:t>
      </w:r>
      <w:r w:rsidR="003B0341">
        <w:rPr>
          <w:noProof/>
        </w:rPr>
        <w:t> </w:t>
      </w:r>
      <w:r w:rsidR="003B0341">
        <w:rPr>
          <w:noProof/>
        </w:rPr>
        <w:t> </w:t>
      </w:r>
      <w:r w:rsidR="003B0341">
        <w:rPr>
          <w:noProof/>
        </w:rPr>
        <w:t> </w:t>
      </w:r>
      <w:r w:rsidR="003B0341">
        <w:fldChar w:fldCharType="end"/>
      </w:r>
      <w:bookmarkEnd w:id="5"/>
    </w:p>
    <w:p w14:paraId="049D9FFD" w14:textId="77777777" w:rsidR="00CA4BEF" w:rsidRDefault="00CA4BEF" w:rsidP="00CA4BEF">
      <w:pPr>
        <w:jc w:val="both"/>
      </w:pPr>
    </w:p>
    <w:p w14:paraId="2E0F5021" w14:textId="77777777" w:rsidR="00CA4BEF" w:rsidRDefault="00CA4BEF" w:rsidP="00CA4BEF">
      <w:pPr>
        <w:jc w:val="both"/>
      </w:pPr>
      <w:r>
        <w:t xml:space="preserve">University Supervisors (US) expect teacher candidates to reflect on a daily basis and compile this into a weekly reflection and </w:t>
      </w:r>
      <w:r w:rsidRPr="00CA4BEF">
        <w:rPr>
          <w:u w:val="single"/>
        </w:rPr>
        <w:t>submit it to them via their preferred email acco</w:t>
      </w:r>
      <w:r>
        <w:t xml:space="preserve">unt. This reflection should also be submitted to the </w:t>
      </w:r>
      <w:r w:rsidRPr="00CA4BEF">
        <w:rPr>
          <w:u w:val="single"/>
        </w:rPr>
        <w:t>Director of Student Field Experiences via the D2L Drop Box</w:t>
      </w:r>
      <w:r>
        <w:t>. The journal entry should include:</w:t>
      </w:r>
    </w:p>
    <w:p w14:paraId="1C81C3B4" w14:textId="77777777" w:rsidR="00CA4BEF" w:rsidRDefault="00CA4BEF" w:rsidP="00CA4BEF">
      <w:pPr>
        <w:pStyle w:val="ListParagraph"/>
        <w:numPr>
          <w:ilvl w:val="1"/>
          <w:numId w:val="1"/>
        </w:numPr>
        <w:jc w:val="both"/>
      </w:pPr>
      <w:r>
        <w:rPr>
          <w:u w:val="single"/>
        </w:rPr>
        <w:t>Section 1</w:t>
      </w:r>
      <w:r>
        <w:t>: A summative reflection of the week addressing positive interactions with students and/or staff and issues/concerns that arose during the week that you would like feedback regarding the situation. The reflection should not be a simple “listing” of activities completed, but serious thoughts regarding what is occurring in the classroom and your honest opinions of how you “feel” and “think” about what is happening in the classroom. Keep in mind that these journal entries are only seen by the US and the Director of Student Field Experiences. Questions that you can use to stimulate your reflection will be shared in this template.</w:t>
      </w:r>
    </w:p>
    <w:p w14:paraId="393D8F55" w14:textId="77777777" w:rsidR="00CA4BEF" w:rsidRDefault="00CA4BEF" w:rsidP="00CA4BEF">
      <w:pPr>
        <w:pStyle w:val="ListParagraph"/>
        <w:numPr>
          <w:ilvl w:val="1"/>
          <w:numId w:val="1"/>
        </w:numPr>
        <w:jc w:val="both"/>
      </w:pPr>
      <w:r>
        <w:rPr>
          <w:u w:val="single"/>
        </w:rPr>
        <w:t>Section 2</w:t>
      </w:r>
      <w:r>
        <w:t xml:space="preserve">: A communication log should be kept explaining contacts the teacher candidate may have with other individuals other than the Mentor Teacher. This log will include any communications with individual inside or outside the school while gathering resources and information for planning and preparation in the classroom. </w:t>
      </w:r>
      <w:r>
        <w:rPr>
          <w:u w:val="single"/>
        </w:rPr>
        <w:t>During the days of planning and implementing the Unit Plan, focus log entries on those communications related to the unit, so you can refer to them later within the KPTP process.</w:t>
      </w:r>
      <w:r>
        <w:t xml:space="preserve"> </w:t>
      </w:r>
    </w:p>
    <w:p w14:paraId="09B07989" w14:textId="77777777" w:rsidR="00CA4BEF" w:rsidRDefault="00CA4BEF" w:rsidP="00CA4BEF">
      <w:pPr>
        <w:jc w:val="both"/>
        <w:rPr>
          <w:b/>
        </w:rPr>
      </w:pPr>
      <w:r w:rsidRPr="00CA4BEF">
        <w:rPr>
          <w:b/>
        </w:rPr>
        <w:t>Due date for Weekly Reflection is established by your University Supervisor</w:t>
      </w:r>
      <w:r w:rsidR="004470CD">
        <w:rPr>
          <w:b/>
        </w:rPr>
        <w:t>, but it MUST be kept up WEEKLY.</w:t>
      </w:r>
    </w:p>
    <w:p w14:paraId="52334573" w14:textId="77777777" w:rsidR="00CA4BEF" w:rsidRDefault="00CA4BEF" w:rsidP="00CA4BEF">
      <w:pPr>
        <w:jc w:val="both"/>
        <w:rPr>
          <w:b/>
        </w:rPr>
      </w:pPr>
    </w:p>
    <w:p w14:paraId="13FC2DF6" w14:textId="77777777" w:rsidR="00CA4BEF" w:rsidRDefault="00CA4BEF" w:rsidP="00CA4BEF">
      <w:pPr>
        <w:jc w:val="both"/>
        <w:rPr>
          <w:b/>
        </w:rPr>
      </w:pPr>
      <w:r>
        <w:rPr>
          <w:b/>
        </w:rPr>
        <w:t>Questions for Reflection:</w:t>
      </w:r>
    </w:p>
    <w:p w14:paraId="4C7C0065" w14:textId="77777777" w:rsidR="00CA4BEF" w:rsidRDefault="00CA4BEF" w:rsidP="00CA4BEF">
      <w:pPr>
        <w:jc w:val="both"/>
        <w:rPr>
          <w:b/>
        </w:rPr>
      </w:pPr>
    </w:p>
    <w:p w14:paraId="4C280E37" w14:textId="60C26CBC" w:rsidR="00CA4BEF" w:rsidRDefault="00CA4BEF" w:rsidP="00CA4BEF">
      <w:pPr>
        <w:pStyle w:val="ListParagraph"/>
        <w:numPr>
          <w:ilvl w:val="0"/>
          <w:numId w:val="2"/>
        </w:numPr>
        <w:jc w:val="both"/>
      </w:pPr>
      <w:r>
        <w:t>What happened this week that encourages you in the teaching profession? Why was this encouraging?</w:t>
      </w:r>
      <w:r w:rsidR="003B0341">
        <w:t xml:space="preserve"> </w:t>
      </w:r>
      <w:r w:rsidR="003B0341">
        <w:fldChar w:fldCharType="begin">
          <w:ffData>
            <w:name w:val="Text6"/>
            <w:enabled/>
            <w:calcOnExit w:val="0"/>
            <w:textInput/>
          </w:ffData>
        </w:fldChar>
      </w:r>
      <w:bookmarkStart w:id="6" w:name="Text6"/>
      <w:r w:rsidR="003B0341">
        <w:instrText xml:space="preserve"> FORMTEXT </w:instrText>
      </w:r>
      <w:r w:rsidR="003B0341">
        <w:fldChar w:fldCharType="separate"/>
      </w:r>
      <w:r w:rsidR="003B0341">
        <w:rPr>
          <w:noProof/>
        </w:rPr>
        <w:t> </w:t>
      </w:r>
      <w:r w:rsidR="003B0341">
        <w:rPr>
          <w:noProof/>
        </w:rPr>
        <w:t> </w:t>
      </w:r>
      <w:r w:rsidR="003B0341">
        <w:rPr>
          <w:noProof/>
        </w:rPr>
        <w:t> </w:t>
      </w:r>
      <w:r w:rsidR="003B0341">
        <w:rPr>
          <w:noProof/>
        </w:rPr>
        <w:t> </w:t>
      </w:r>
      <w:r w:rsidR="003B0341">
        <w:rPr>
          <w:noProof/>
        </w:rPr>
        <w:t> </w:t>
      </w:r>
      <w:r w:rsidR="003B0341">
        <w:fldChar w:fldCharType="end"/>
      </w:r>
      <w:bookmarkEnd w:id="6"/>
    </w:p>
    <w:p w14:paraId="37B6208F" w14:textId="77777777" w:rsidR="004470CD" w:rsidRDefault="004470CD" w:rsidP="004470CD">
      <w:pPr>
        <w:jc w:val="both"/>
      </w:pPr>
    </w:p>
    <w:p w14:paraId="610BD9DA" w14:textId="77777777" w:rsidR="004470CD" w:rsidRDefault="004470CD" w:rsidP="004470CD">
      <w:pPr>
        <w:jc w:val="both"/>
      </w:pPr>
    </w:p>
    <w:p w14:paraId="1EB15A1D" w14:textId="77777777" w:rsidR="004470CD" w:rsidRDefault="004470CD" w:rsidP="004470CD">
      <w:pPr>
        <w:jc w:val="both"/>
      </w:pPr>
    </w:p>
    <w:p w14:paraId="14DABCD1" w14:textId="320FD6A0" w:rsidR="00CA4BEF" w:rsidRDefault="00CA4BEF" w:rsidP="00CA4BEF">
      <w:pPr>
        <w:pStyle w:val="ListParagraph"/>
        <w:numPr>
          <w:ilvl w:val="0"/>
          <w:numId w:val="2"/>
        </w:numPr>
        <w:jc w:val="both"/>
      </w:pPr>
      <w:r>
        <w:t>What happened this week that you questioned as a future educator? What was the situation? Why did you question it? Reflect on what you would do differently or change in the situation?</w:t>
      </w:r>
      <w:r w:rsidR="003B0341">
        <w:t xml:space="preserve"> </w:t>
      </w:r>
      <w:r w:rsidR="003B0341">
        <w:fldChar w:fldCharType="begin">
          <w:ffData>
            <w:name w:val="Text7"/>
            <w:enabled/>
            <w:calcOnExit w:val="0"/>
            <w:textInput/>
          </w:ffData>
        </w:fldChar>
      </w:r>
      <w:bookmarkStart w:id="7" w:name="Text7"/>
      <w:r w:rsidR="003B0341">
        <w:instrText xml:space="preserve"> FORMTEXT </w:instrText>
      </w:r>
      <w:r w:rsidR="003B0341">
        <w:fldChar w:fldCharType="separate"/>
      </w:r>
      <w:r w:rsidR="003B0341">
        <w:rPr>
          <w:noProof/>
        </w:rPr>
        <w:t> </w:t>
      </w:r>
      <w:r w:rsidR="003B0341">
        <w:rPr>
          <w:noProof/>
        </w:rPr>
        <w:t> </w:t>
      </w:r>
      <w:r w:rsidR="003B0341">
        <w:rPr>
          <w:noProof/>
        </w:rPr>
        <w:t> </w:t>
      </w:r>
      <w:r w:rsidR="003B0341">
        <w:rPr>
          <w:noProof/>
        </w:rPr>
        <w:t> </w:t>
      </w:r>
      <w:r w:rsidR="003B0341">
        <w:rPr>
          <w:noProof/>
        </w:rPr>
        <w:t> </w:t>
      </w:r>
      <w:r w:rsidR="003B0341">
        <w:fldChar w:fldCharType="end"/>
      </w:r>
      <w:bookmarkEnd w:id="7"/>
    </w:p>
    <w:p w14:paraId="268A4CD5" w14:textId="77777777" w:rsidR="004470CD" w:rsidRDefault="004470CD" w:rsidP="004470CD">
      <w:pPr>
        <w:jc w:val="both"/>
      </w:pPr>
    </w:p>
    <w:p w14:paraId="22B255FB" w14:textId="77777777" w:rsidR="004470CD" w:rsidRDefault="004470CD" w:rsidP="004470CD">
      <w:pPr>
        <w:jc w:val="both"/>
      </w:pPr>
    </w:p>
    <w:p w14:paraId="2E99466A" w14:textId="28C3C05F" w:rsidR="004470CD" w:rsidRDefault="00CA4BEF" w:rsidP="004470CD">
      <w:pPr>
        <w:pStyle w:val="ListParagraph"/>
        <w:numPr>
          <w:ilvl w:val="0"/>
          <w:numId w:val="2"/>
        </w:numPr>
        <w:jc w:val="both"/>
      </w:pPr>
      <w:r>
        <w:lastRenderedPageBreak/>
        <w:t>Reflect on a change (good or bad) you saw in a student behavior this week. What le</w:t>
      </w:r>
      <w:r w:rsidR="004470CD">
        <w:t>d to this change in behavior(s</w:t>
      </w:r>
      <w:r w:rsidR="003B0341">
        <w:t xml:space="preserve">)? </w:t>
      </w:r>
      <w:r w:rsidR="003B0341">
        <w:fldChar w:fldCharType="begin">
          <w:ffData>
            <w:name w:val="Text8"/>
            <w:enabled/>
            <w:calcOnExit w:val="0"/>
            <w:textInput/>
          </w:ffData>
        </w:fldChar>
      </w:r>
      <w:bookmarkStart w:id="8" w:name="Text8"/>
      <w:r w:rsidR="003B0341">
        <w:instrText xml:space="preserve"> FORMTEXT </w:instrText>
      </w:r>
      <w:r w:rsidR="003B0341">
        <w:fldChar w:fldCharType="separate"/>
      </w:r>
      <w:r w:rsidR="003B0341">
        <w:rPr>
          <w:noProof/>
        </w:rPr>
        <w:t> </w:t>
      </w:r>
      <w:r w:rsidR="003B0341">
        <w:rPr>
          <w:noProof/>
        </w:rPr>
        <w:t> </w:t>
      </w:r>
      <w:r w:rsidR="003B0341">
        <w:rPr>
          <w:noProof/>
        </w:rPr>
        <w:t> </w:t>
      </w:r>
      <w:r w:rsidR="003B0341">
        <w:rPr>
          <w:noProof/>
        </w:rPr>
        <w:t> </w:t>
      </w:r>
      <w:r w:rsidR="003B0341">
        <w:rPr>
          <w:noProof/>
        </w:rPr>
        <w:t> </w:t>
      </w:r>
      <w:r w:rsidR="003B0341">
        <w:fldChar w:fldCharType="end"/>
      </w:r>
      <w:bookmarkEnd w:id="8"/>
    </w:p>
    <w:p w14:paraId="492F2E3E" w14:textId="77777777" w:rsidR="004470CD" w:rsidRDefault="004470CD" w:rsidP="004470CD">
      <w:pPr>
        <w:jc w:val="both"/>
      </w:pPr>
    </w:p>
    <w:p w14:paraId="320DE348" w14:textId="77777777" w:rsidR="00CA4BEF" w:rsidRDefault="00CA4BEF" w:rsidP="00CA4BEF">
      <w:pPr>
        <w:pStyle w:val="ListParagraph"/>
        <w:numPr>
          <w:ilvl w:val="0"/>
          <w:numId w:val="2"/>
        </w:numPr>
        <w:jc w:val="both"/>
      </w:pPr>
      <w:r>
        <w:t>Lesson Reflection</w:t>
      </w:r>
      <w:r w:rsidR="004470CD">
        <w:t>:</w:t>
      </w:r>
    </w:p>
    <w:p w14:paraId="59D50411" w14:textId="77777777" w:rsidR="00CA4BEF" w:rsidRPr="001A21BC" w:rsidRDefault="00CA4BEF" w:rsidP="004470CD">
      <w:pPr>
        <w:ind w:left="720"/>
        <w:jc w:val="both"/>
        <w:rPr>
          <w:b/>
        </w:rPr>
      </w:pPr>
      <w:r w:rsidRPr="001A21BC">
        <w:rPr>
          <w:b/>
        </w:rPr>
        <w:t>During your two-week Unit, reflect daily on the following questions to help with KPTP tasks:</w:t>
      </w:r>
    </w:p>
    <w:p w14:paraId="5C09E1E2" w14:textId="77777777" w:rsidR="00CA4BEF" w:rsidRPr="001A21BC" w:rsidRDefault="00CA4BEF" w:rsidP="00CA4BEF">
      <w:pPr>
        <w:pStyle w:val="Default"/>
        <w:numPr>
          <w:ilvl w:val="0"/>
          <w:numId w:val="3"/>
        </w:numPr>
        <w:spacing w:after="27"/>
        <w:rPr>
          <w:rFonts w:asciiTheme="minorHAnsi" w:hAnsiTheme="minorHAnsi"/>
          <w:sz w:val="22"/>
          <w:szCs w:val="22"/>
        </w:rPr>
      </w:pPr>
      <w:r w:rsidRPr="001A21BC">
        <w:rPr>
          <w:rFonts w:asciiTheme="minorHAnsi" w:hAnsiTheme="minorHAnsi"/>
          <w:sz w:val="22"/>
          <w:szCs w:val="22"/>
        </w:rPr>
        <w:t xml:space="preserve">Were the lesson plans for the day followed, or were adjustments made? Explain response. </w:t>
      </w:r>
    </w:p>
    <w:p w14:paraId="022B6F8D" w14:textId="77777777" w:rsidR="00CA4BEF" w:rsidRPr="001A21BC" w:rsidRDefault="00CA4BEF" w:rsidP="00CA4BEF">
      <w:pPr>
        <w:pStyle w:val="Default"/>
        <w:numPr>
          <w:ilvl w:val="0"/>
          <w:numId w:val="3"/>
        </w:numPr>
        <w:rPr>
          <w:rFonts w:asciiTheme="minorHAnsi" w:hAnsiTheme="minorHAnsi"/>
          <w:sz w:val="22"/>
          <w:szCs w:val="22"/>
        </w:rPr>
      </w:pPr>
      <w:r w:rsidRPr="001A21BC">
        <w:rPr>
          <w:rFonts w:asciiTheme="minorHAnsi" w:hAnsiTheme="minorHAnsi"/>
          <w:sz w:val="22"/>
          <w:szCs w:val="22"/>
        </w:rPr>
        <w:t xml:space="preserve">How well did the lesson go? </w:t>
      </w:r>
    </w:p>
    <w:p w14:paraId="57631C88" w14:textId="77777777" w:rsidR="00CA4BEF" w:rsidRPr="001A21BC" w:rsidRDefault="00CA4BEF" w:rsidP="00CA4BEF">
      <w:pPr>
        <w:pStyle w:val="Default"/>
        <w:numPr>
          <w:ilvl w:val="0"/>
          <w:numId w:val="3"/>
        </w:numPr>
        <w:spacing w:after="15"/>
        <w:rPr>
          <w:rFonts w:asciiTheme="minorHAnsi" w:hAnsiTheme="minorHAnsi"/>
          <w:sz w:val="22"/>
          <w:szCs w:val="22"/>
        </w:rPr>
      </w:pPr>
      <w:r w:rsidRPr="001A21BC">
        <w:rPr>
          <w:rFonts w:asciiTheme="minorHAnsi" w:hAnsiTheme="minorHAnsi"/>
          <w:sz w:val="22"/>
          <w:szCs w:val="22"/>
        </w:rPr>
        <w:t xml:space="preserve">What went well? </w:t>
      </w:r>
    </w:p>
    <w:p w14:paraId="104A82F9" w14:textId="77777777" w:rsidR="00CA4BEF" w:rsidRPr="001A21BC" w:rsidRDefault="00CA4BEF" w:rsidP="00CA4BEF">
      <w:pPr>
        <w:pStyle w:val="Default"/>
        <w:numPr>
          <w:ilvl w:val="0"/>
          <w:numId w:val="3"/>
        </w:numPr>
        <w:rPr>
          <w:rFonts w:asciiTheme="minorHAnsi" w:hAnsiTheme="minorHAnsi"/>
          <w:sz w:val="22"/>
          <w:szCs w:val="22"/>
        </w:rPr>
      </w:pPr>
      <w:r w:rsidRPr="001A21BC">
        <w:rPr>
          <w:rFonts w:asciiTheme="minorHAnsi" w:hAnsiTheme="minorHAnsi"/>
          <w:sz w:val="22"/>
          <w:szCs w:val="22"/>
        </w:rPr>
        <w:t xml:space="preserve">What did not go well? </w:t>
      </w:r>
    </w:p>
    <w:p w14:paraId="158F54B7" w14:textId="77777777" w:rsidR="00CA4BEF" w:rsidRPr="001A21BC" w:rsidRDefault="00CA4BEF" w:rsidP="00CA4BEF">
      <w:pPr>
        <w:pStyle w:val="Default"/>
        <w:numPr>
          <w:ilvl w:val="0"/>
          <w:numId w:val="3"/>
        </w:numPr>
        <w:rPr>
          <w:rFonts w:asciiTheme="minorHAnsi" w:hAnsiTheme="minorHAnsi"/>
          <w:sz w:val="22"/>
          <w:szCs w:val="22"/>
        </w:rPr>
      </w:pPr>
      <w:r w:rsidRPr="001A21BC">
        <w:rPr>
          <w:rFonts w:asciiTheme="minorHAnsi" w:hAnsiTheme="minorHAnsi"/>
          <w:sz w:val="22"/>
          <w:szCs w:val="22"/>
        </w:rPr>
        <w:t xml:space="preserve">How effective were the plans for instruction? </w:t>
      </w:r>
    </w:p>
    <w:p w14:paraId="36B1A42F" w14:textId="77777777" w:rsidR="00CA4BEF" w:rsidRPr="001A21BC" w:rsidRDefault="00CA4BEF" w:rsidP="00CA4BEF">
      <w:pPr>
        <w:pStyle w:val="Default"/>
        <w:numPr>
          <w:ilvl w:val="0"/>
          <w:numId w:val="3"/>
        </w:numPr>
        <w:spacing w:after="14"/>
        <w:rPr>
          <w:rFonts w:asciiTheme="minorHAnsi" w:hAnsiTheme="minorHAnsi"/>
          <w:sz w:val="22"/>
          <w:szCs w:val="22"/>
        </w:rPr>
      </w:pPr>
      <w:r w:rsidRPr="001A21BC">
        <w:rPr>
          <w:rFonts w:asciiTheme="minorHAnsi" w:hAnsiTheme="minorHAnsi"/>
          <w:sz w:val="22"/>
          <w:szCs w:val="22"/>
        </w:rPr>
        <w:t xml:space="preserve">Did students meet each objective that was set for this lesson? Explain response. </w:t>
      </w:r>
    </w:p>
    <w:p w14:paraId="57F45F49" w14:textId="77777777" w:rsidR="00CA4BEF" w:rsidRPr="001A21BC" w:rsidRDefault="00CA4BEF" w:rsidP="00CA4BEF">
      <w:pPr>
        <w:pStyle w:val="Default"/>
        <w:numPr>
          <w:ilvl w:val="0"/>
          <w:numId w:val="3"/>
        </w:numPr>
        <w:rPr>
          <w:rFonts w:asciiTheme="minorHAnsi" w:hAnsiTheme="minorHAnsi"/>
          <w:sz w:val="22"/>
          <w:szCs w:val="22"/>
        </w:rPr>
      </w:pPr>
      <w:r w:rsidRPr="001A21BC">
        <w:rPr>
          <w:rFonts w:asciiTheme="minorHAnsi" w:hAnsiTheme="minorHAnsi"/>
          <w:sz w:val="22"/>
          <w:szCs w:val="22"/>
        </w:rPr>
        <w:t xml:space="preserve">Describe how lesson strategies were effective in eliciting student learning? </w:t>
      </w:r>
    </w:p>
    <w:p w14:paraId="54F866E8" w14:textId="77777777" w:rsidR="00CA4BEF" w:rsidRPr="001A21BC" w:rsidRDefault="00CA4BEF" w:rsidP="00CA4BEF">
      <w:pPr>
        <w:pStyle w:val="Default"/>
        <w:numPr>
          <w:ilvl w:val="0"/>
          <w:numId w:val="3"/>
        </w:numPr>
        <w:rPr>
          <w:rFonts w:asciiTheme="minorHAnsi" w:hAnsiTheme="minorHAnsi"/>
          <w:sz w:val="22"/>
          <w:szCs w:val="22"/>
        </w:rPr>
      </w:pPr>
      <w:r w:rsidRPr="001A21BC">
        <w:rPr>
          <w:rFonts w:asciiTheme="minorHAnsi" w:hAnsiTheme="minorHAnsi"/>
          <w:sz w:val="22"/>
          <w:szCs w:val="22"/>
        </w:rPr>
        <w:t xml:space="preserve">Describe the implications for future instruction based on analysis. </w:t>
      </w:r>
    </w:p>
    <w:p w14:paraId="5890C7FE" w14:textId="77777777" w:rsidR="00CA4BEF" w:rsidRPr="001A21BC" w:rsidRDefault="00CA4BEF" w:rsidP="00CA4BEF">
      <w:pPr>
        <w:pStyle w:val="Default"/>
        <w:ind w:left="1800"/>
        <w:rPr>
          <w:rFonts w:asciiTheme="minorHAnsi" w:hAnsiTheme="minorHAnsi"/>
          <w:i/>
          <w:sz w:val="22"/>
          <w:szCs w:val="22"/>
        </w:rPr>
      </w:pPr>
      <w:r w:rsidRPr="001A21BC">
        <w:rPr>
          <w:rFonts w:asciiTheme="minorHAnsi" w:hAnsiTheme="minorHAnsi"/>
          <w:i/>
          <w:sz w:val="22"/>
          <w:szCs w:val="22"/>
        </w:rPr>
        <w:t>(Implication: the conclusion that can be drawn from something, although it is not explicitly stated.)</w:t>
      </w:r>
    </w:p>
    <w:p w14:paraId="455542D3" w14:textId="77777777" w:rsidR="00CA4BEF" w:rsidRPr="001A21BC" w:rsidRDefault="00CA4BEF" w:rsidP="00CA4BEF">
      <w:pPr>
        <w:pStyle w:val="Default"/>
        <w:ind w:firstLine="720"/>
        <w:rPr>
          <w:rFonts w:asciiTheme="minorHAnsi" w:hAnsiTheme="minorHAnsi"/>
          <w:sz w:val="22"/>
          <w:szCs w:val="22"/>
        </w:rPr>
      </w:pPr>
      <w:r w:rsidRPr="001A21BC">
        <w:rPr>
          <w:rFonts w:asciiTheme="minorHAnsi" w:hAnsiTheme="minorHAnsi"/>
          <w:sz w:val="22"/>
          <w:szCs w:val="22"/>
        </w:rPr>
        <w:t xml:space="preserve">For your </w:t>
      </w:r>
      <w:r w:rsidRPr="001A21BC">
        <w:rPr>
          <w:rFonts w:asciiTheme="minorHAnsi" w:hAnsiTheme="minorHAnsi"/>
          <w:b/>
          <w:sz w:val="22"/>
          <w:szCs w:val="22"/>
        </w:rPr>
        <w:t>Focus Students</w:t>
      </w:r>
      <w:r w:rsidRPr="001A21BC">
        <w:rPr>
          <w:rFonts w:asciiTheme="minorHAnsi" w:hAnsiTheme="minorHAnsi"/>
          <w:sz w:val="22"/>
          <w:szCs w:val="22"/>
        </w:rPr>
        <w:t xml:space="preserve"> address the following questions (when most appropriate): </w:t>
      </w:r>
    </w:p>
    <w:p w14:paraId="72F1738A" w14:textId="77777777" w:rsidR="00CA4BEF" w:rsidRPr="001A21BC" w:rsidRDefault="00CA4BEF" w:rsidP="00CA4BEF">
      <w:pPr>
        <w:pStyle w:val="Default"/>
        <w:numPr>
          <w:ilvl w:val="0"/>
          <w:numId w:val="3"/>
        </w:numPr>
        <w:spacing w:after="30"/>
        <w:rPr>
          <w:rFonts w:asciiTheme="minorHAnsi" w:hAnsiTheme="minorHAnsi"/>
          <w:sz w:val="22"/>
          <w:szCs w:val="22"/>
        </w:rPr>
      </w:pPr>
      <w:r w:rsidRPr="001A21BC">
        <w:rPr>
          <w:rFonts w:asciiTheme="minorHAnsi" w:hAnsiTheme="minorHAnsi"/>
          <w:sz w:val="22"/>
          <w:szCs w:val="22"/>
        </w:rPr>
        <w:t xml:space="preserve">How were pre-assessment results used to inform instruction for each student in this unit? </w:t>
      </w:r>
    </w:p>
    <w:p w14:paraId="33EA5BA3" w14:textId="77777777" w:rsidR="00CA4BEF" w:rsidRPr="001A21BC" w:rsidRDefault="00CA4BEF" w:rsidP="00CA4BEF">
      <w:pPr>
        <w:pStyle w:val="Default"/>
        <w:numPr>
          <w:ilvl w:val="0"/>
          <w:numId w:val="3"/>
        </w:numPr>
        <w:spacing w:after="30"/>
        <w:rPr>
          <w:rFonts w:asciiTheme="minorHAnsi" w:hAnsiTheme="minorHAnsi"/>
          <w:sz w:val="22"/>
          <w:szCs w:val="22"/>
        </w:rPr>
      </w:pPr>
      <w:r w:rsidRPr="001A21BC">
        <w:rPr>
          <w:rFonts w:asciiTheme="minorHAnsi" w:hAnsiTheme="minorHAnsi"/>
          <w:sz w:val="22"/>
          <w:szCs w:val="22"/>
        </w:rPr>
        <w:t xml:space="preserve">How were formative assessments used to inform instruction for each student? </w:t>
      </w:r>
    </w:p>
    <w:p w14:paraId="40CA4246" w14:textId="77777777" w:rsidR="00CA4BEF" w:rsidRDefault="00CA4BEF" w:rsidP="00CA4BEF">
      <w:pPr>
        <w:pStyle w:val="Default"/>
        <w:numPr>
          <w:ilvl w:val="0"/>
          <w:numId w:val="3"/>
        </w:numPr>
        <w:rPr>
          <w:rFonts w:asciiTheme="minorHAnsi" w:hAnsiTheme="minorHAnsi"/>
          <w:sz w:val="22"/>
          <w:szCs w:val="22"/>
        </w:rPr>
      </w:pPr>
      <w:r w:rsidRPr="001A21BC">
        <w:rPr>
          <w:rFonts w:asciiTheme="minorHAnsi" w:hAnsiTheme="minorHAnsi"/>
          <w:sz w:val="22"/>
          <w:szCs w:val="22"/>
        </w:rPr>
        <w:t xml:space="preserve">Was the plan for adaptations successful for the achievement of the unit objectives for each student? Explain. </w:t>
      </w:r>
    </w:p>
    <w:p w14:paraId="2A5D4AE7" w14:textId="77777777" w:rsidR="004470CD" w:rsidRPr="004470CD" w:rsidRDefault="004470CD" w:rsidP="00CA4BEF">
      <w:pPr>
        <w:pStyle w:val="Default"/>
        <w:numPr>
          <w:ilvl w:val="0"/>
          <w:numId w:val="3"/>
        </w:numPr>
        <w:rPr>
          <w:rFonts w:asciiTheme="minorHAnsi" w:hAnsiTheme="minorHAnsi"/>
          <w:sz w:val="22"/>
          <w:szCs w:val="22"/>
        </w:rPr>
      </w:pPr>
      <w:r w:rsidRPr="004470CD">
        <w:rPr>
          <w:rFonts w:asciiTheme="minorHAnsi" w:hAnsiTheme="minorHAnsi"/>
          <w:sz w:val="22"/>
          <w:szCs w:val="22"/>
        </w:rPr>
        <w:t>Record how you reflected on the data as a part of this journal entry. (The KPTP will want you to show that you USED this data to make instructional decisions. Record that in this reflection.</w:t>
      </w:r>
    </w:p>
    <w:p w14:paraId="580F40BB" w14:textId="77777777" w:rsidR="00CA4BEF" w:rsidRPr="001A21BC" w:rsidRDefault="00CA4BEF" w:rsidP="004470CD">
      <w:pPr>
        <w:ind w:left="720"/>
        <w:jc w:val="both"/>
        <w:rPr>
          <w:b/>
        </w:rPr>
      </w:pPr>
      <w:r w:rsidRPr="001A21BC">
        <w:rPr>
          <w:b/>
        </w:rPr>
        <w:t>Make sure the daily log show</w:t>
      </w:r>
      <w:r w:rsidR="004470CD">
        <w:rPr>
          <w:b/>
        </w:rPr>
        <w:t>s</w:t>
      </w:r>
      <w:r w:rsidRPr="001A21BC">
        <w:rPr>
          <w:b/>
        </w:rPr>
        <w:t xml:space="preserve"> analysis and reflection and is </w:t>
      </w:r>
      <w:r w:rsidRPr="001A21BC">
        <w:rPr>
          <w:b/>
          <w:u w:val="single"/>
        </w:rPr>
        <w:t>not</w:t>
      </w:r>
      <w:r w:rsidRPr="001A21BC">
        <w:rPr>
          <w:b/>
        </w:rPr>
        <w:t xml:space="preserve"> just a restatement of what happened for that lesson.</w:t>
      </w:r>
    </w:p>
    <w:p w14:paraId="5C332458" w14:textId="5CAEA9E2" w:rsidR="00CA4BEF" w:rsidRDefault="003B0341" w:rsidP="00CA4BEF">
      <w:r>
        <w:tab/>
      </w:r>
      <w:r>
        <w:fldChar w:fldCharType="begin">
          <w:ffData>
            <w:name w:val="Text9"/>
            <w:enabled/>
            <w:calcOnExit w:val="0"/>
            <w:textInput/>
          </w:ffData>
        </w:fldChar>
      </w:r>
      <w:bookmarkStart w:id="9" w:name="Text9"/>
      <w:r>
        <w:instrText xml:space="preserve"> FORMTEXT </w:instrText>
      </w:r>
      <w:r>
        <w:fldChar w:fldCharType="separate"/>
      </w:r>
      <w:r w:rsidR="00E03D16">
        <w:t> </w:t>
      </w:r>
      <w:r w:rsidR="00E03D16">
        <w:t> </w:t>
      </w:r>
      <w:r w:rsidR="00E03D16">
        <w:t> </w:t>
      </w:r>
      <w:r w:rsidR="00E03D16">
        <w:t> </w:t>
      </w:r>
      <w:r w:rsidR="00E03D16">
        <w:t> </w:t>
      </w:r>
      <w:r>
        <w:fldChar w:fldCharType="end"/>
      </w:r>
      <w:bookmarkEnd w:id="9"/>
    </w:p>
    <w:p w14:paraId="310618B7" w14:textId="77777777" w:rsidR="004470CD" w:rsidRDefault="004470CD" w:rsidP="00CA4BEF"/>
    <w:p w14:paraId="51EEE8AA" w14:textId="77777777" w:rsidR="004470CD" w:rsidRDefault="004470CD" w:rsidP="00CA4BEF"/>
    <w:p w14:paraId="5560A6D6" w14:textId="77777777" w:rsidR="004470CD" w:rsidRDefault="004470CD" w:rsidP="00CA4BEF"/>
    <w:p w14:paraId="77ED3ADA" w14:textId="77777777" w:rsidR="00CA4BEF" w:rsidRDefault="00CA4BEF" w:rsidP="004470CD">
      <w:pPr>
        <w:pStyle w:val="ListParagraph"/>
        <w:numPr>
          <w:ilvl w:val="0"/>
          <w:numId w:val="2"/>
        </w:numPr>
        <w:jc w:val="both"/>
      </w:pPr>
      <w:r>
        <w:t>Communications Log Reflection</w:t>
      </w:r>
    </w:p>
    <w:p w14:paraId="62F7B89A" w14:textId="77777777" w:rsidR="004470CD" w:rsidRDefault="004470CD" w:rsidP="004470CD">
      <w:pPr>
        <w:ind w:left="720"/>
        <w:jc w:val="both"/>
      </w:pPr>
      <w:r w:rsidRPr="004470CD">
        <w:t>List the individuals that you came into contact with this week while working and planning in your classroom (Communication Log)</w:t>
      </w:r>
      <w:r>
        <w:t>.</w:t>
      </w:r>
      <w:r w:rsidRPr="004470CD">
        <w:t xml:space="preserve"> Reflect on how these individuals (students, parents, community members and other professionals) have enhanced your work with students this week, describing the positive and/or negative effects of their input.</w:t>
      </w:r>
    </w:p>
    <w:p w14:paraId="5471CC14" w14:textId="686FDCED" w:rsidR="004470CD" w:rsidRDefault="003B0341" w:rsidP="004470CD">
      <w:pPr>
        <w:ind w:left="720"/>
        <w:jc w:val="both"/>
      </w:pPr>
      <w:r>
        <w:fldChar w:fldCharType="begin">
          <w:ffData>
            <w:name w:val="Text10"/>
            <w:enabled/>
            <w:calcOnExit w:val="0"/>
            <w:textInput/>
          </w:ffData>
        </w:fldChar>
      </w:r>
      <w:bookmarkStart w:id="10"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p w14:paraId="2CAEF6D4" w14:textId="77777777" w:rsidR="004470CD" w:rsidRDefault="004470CD" w:rsidP="004470CD">
      <w:pPr>
        <w:ind w:left="720"/>
        <w:jc w:val="both"/>
      </w:pPr>
    </w:p>
    <w:p w14:paraId="4F3FFB81" w14:textId="77777777" w:rsidR="004470CD" w:rsidRDefault="004470CD" w:rsidP="004470CD">
      <w:pPr>
        <w:ind w:left="720"/>
        <w:jc w:val="both"/>
      </w:pPr>
    </w:p>
    <w:p w14:paraId="64A0718E" w14:textId="77777777" w:rsidR="004470CD" w:rsidRDefault="004470CD" w:rsidP="004470CD">
      <w:pPr>
        <w:ind w:left="720"/>
        <w:jc w:val="both"/>
      </w:pPr>
    </w:p>
    <w:p w14:paraId="7A3151CA" w14:textId="77777777" w:rsidR="004470CD" w:rsidRDefault="004470CD" w:rsidP="004470CD">
      <w:pPr>
        <w:ind w:left="720"/>
        <w:jc w:val="both"/>
      </w:pPr>
    </w:p>
    <w:p w14:paraId="511BA03A" w14:textId="77777777" w:rsidR="004470CD" w:rsidRDefault="004470CD" w:rsidP="004470CD">
      <w:pPr>
        <w:ind w:left="720"/>
        <w:jc w:val="both"/>
      </w:pPr>
    </w:p>
    <w:p w14:paraId="3B6459F5" w14:textId="77777777" w:rsidR="001F1B52" w:rsidRDefault="001F1B52" w:rsidP="001F1B52">
      <w:pPr>
        <w:jc w:val="both"/>
      </w:pPr>
    </w:p>
    <w:p w14:paraId="13DBD3A3" w14:textId="77777777" w:rsidR="001F1B52" w:rsidRDefault="001F1B52" w:rsidP="004470CD">
      <w:pPr>
        <w:ind w:left="720"/>
        <w:jc w:val="both"/>
      </w:pPr>
    </w:p>
    <w:p w14:paraId="3AF9B135" w14:textId="77777777" w:rsidR="001F1B52" w:rsidRDefault="001F1B52" w:rsidP="004470CD">
      <w:pPr>
        <w:ind w:left="720"/>
        <w:jc w:val="both"/>
      </w:pPr>
    </w:p>
    <w:p w14:paraId="5935F829" w14:textId="77777777" w:rsidR="004470CD" w:rsidRDefault="004470CD" w:rsidP="004470CD">
      <w:pPr>
        <w:jc w:val="both"/>
      </w:pPr>
      <w:r>
        <w:t>Indicate areas covered by the answers to the five questions above:</w:t>
      </w:r>
    </w:p>
    <w:p w14:paraId="067E1889" w14:textId="229E923E" w:rsidR="004470CD" w:rsidRDefault="004470CD" w:rsidP="004470CD">
      <w:pPr>
        <w:jc w:val="both"/>
      </w:pPr>
    </w:p>
    <w:p w14:paraId="566E150E" w14:textId="7B5CE59C" w:rsidR="003B0341" w:rsidRDefault="003B0341" w:rsidP="003B0341">
      <w:r>
        <w:t>Banks-Knowledge Construction</w:t>
      </w:r>
      <w:r>
        <w:tab/>
      </w:r>
      <w:r>
        <w:tab/>
      </w:r>
      <w:r>
        <w:tab/>
      </w:r>
      <w:r>
        <w:fldChar w:fldCharType="begin">
          <w:ffData>
            <w:name w:val="Check1"/>
            <w:enabled/>
            <w:calcOnExit w:val="0"/>
            <w:checkBox>
              <w:size w:val="20"/>
              <w:default w:val="0"/>
              <w:checked w:val="0"/>
            </w:checkBox>
          </w:ffData>
        </w:fldChar>
      </w:r>
      <w:bookmarkStart w:id="11" w:name="Check1"/>
      <w:r>
        <w:instrText xml:space="preserve"> FORMCHECKBOX </w:instrText>
      </w:r>
      <w:r w:rsidR="00790302">
        <w:fldChar w:fldCharType="separate"/>
      </w:r>
      <w:r>
        <w:fldChar w:fldCharType="end"/>
      </w:r>
      <w:bookmarkEnd w:id="11"/>
      <w:r>
        <w:t>1</w:t>
      </w:r>
      <w:r>
        <w:tab/>
      </w:r>
      <w:r>
        <w:fldChar w:fldCharType="begin">
          <w:ffData>
            <w:name w:val="Check2"/>
            <w:enabled/>
            <w:calcOnExit w:val="0"/>
            <w:checkBox>
              <w:size w:val="20"/>
              <w:default w:val="0"/>
            </w:checkBox>
          </w:ffData>
        </w:fldChar>
      </w:r>
      <w:bookmarkStart w:id="12" w:name="Check2"/>
      <w:r>
        <w:instrText xml:space="preserve"> FORMCHECKBOX </w:instrText>
      </w:r>
      <w:r w:rsidR="00790302">
        <w:fldChar w:fldCharType="separate"/>
      </w:r>
      <w:r>
        <w:fldChar w:fldCharType="end"/>
      </w:r>
      <w:bookmarkEnd w:id="12"/>
      <w:r>
        <w:t>2</w:t>
      </w:r>
      <w:r>
        <w:tab/>
      </w:r>
      <w:r>
        <w:fldChar w:fldCharType="begin">
          <w:ffData>
            <w:name w:val="Check3"/>
            <w:enabled/>
            <w:calcOnExit w:val="0"/>
            <w:checkBox>
              <w:size w:val="20"/>
              <w:default w:val="0"/>
              <w:checked w:val="0"/>
            </w:checkBox>
          </w:ffData>
        </w:fldChar>
      </w:r>
      <w:bookmarkStart w:id="13" w:name="Check3"/>
      <w:r>
        <w:instrText xml:space="preserve"> FORMCHECKBOX </w:instrText>
      </w:r>
      <w:r w:rsidR="00790302">
        <w:fldChar w:fldCharType="separate"/>
      </w:r>
      <w:r>
        <w:fldChar w:fldCharType="end"/>
      </w:r>
      <w:bookmarkEnd w:id="13"/>
      <w:r>
        <w:t>3</w:t>
      </w:r>
      <w:r>
        <w:tab/>
      </w:r>
      <w:r>
        <w:fldChar w:fldCharType="begin">
          <w:ffData>
            <w:name w:val="Check4"/>
            <w:enabled/>
            <w:calcOnExit w:val="0"/>
            <w:checkBox>
              <w:size w:val="20"/>
              <w:default w:val="0"/>
            </w:checkBox>
          </w:ffData>
        </w:fldChar>
      </w:r>
      <w:bookmarkStart w:id="14" w:name="Check4"/>
      <w:r>
        <w:instrText xml:space="preserve"> FORMCHECKBOX </w:instrText>
      </w:r>
      <w:r w:rsidR="00790302">
        <w:fldChar w:fldCharType="separate"/>
      </w:r>
      <w:r>
        <w:fldChar w:fldCharType="end"/>
      </w:r>
      <w:bookmarkEnd w:id="14"/>
      <w:r>
        <w:t>4</w:t>
      </w:r>
      <w:r>
        <w:tab/>
      </w:r>
      <w:r>
        <w:fldChar w:fldCharType="begin">
          <w:ffData>
            <w:name w:val="Check5"/>
            <w:enabled/>
            <w:calcOnExit w:val="0"/>
            <w:checkBox>
              <w:size w:val="20"/>
              <w:default w:val="0"/>
            </w:checkBox>
          </w:ffData>
        </w:fldChar>
      </w:r>
      <w:bookmarkStart w:id="15" w:name="Check5"/>
      <w:r>
        <w:instrText xml:space="preserve"> FORMCHECKBOX </w:instrText>
      </w:r>
      <w:r w:rsidR="00790302">
        <w:fldChar w:fldCharType="separate"/>
      </w:r>
      <w:r>
        <w:fldChar w:fldCharType="end"/>
      </w:r>
      <w:bookmarkEnd w:id="15"/>
      <w:r>
        <w:t>5</w:t>
      </w:r>
    </w:p>
    <w:p w14:paraId="582AA695" w14:textId="297E53E0" w:rsidR="003B0341" w:rsidRDefault="003B0341" w:rsidP="003B0341">
      <w:r>
        <w:t>Banks-Content Integration</w:t>
      </w:r>
      <w:r>
        <w:tab/>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77457C90" w14:textId="6E6488C5" w:rsidR="003B0341" w:rsidRDefault="003B0341" w:rsidP="003B0341">
      <w:r>
        <w:t>Banks-Prejudice Reduction</w:t>
      </w:r>
      <w:r>
        <w:tab/>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3FC8A9BB" w14:textId="60CE6C27" w:rsidR="003B0341" w:rsidRDefault="003B0341" w:rsidP="003B0341">
      <w:r>
        <w:t>Banks-Equitable Pedagogy</w:t>
      </w:r>
      <w:r>
        <w:tab/>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102449DF" w14:textId="6A18089B" w:rsidR="003B0341" w:rsidRPr="002F0050" w:rsidRDefault="003B0341" w:rsidP="003B0341">
      <w:pPr>
        <w:rPr>
          <w:u w:val="single"/>
        </w:rPr>
      </w:pPr>
      <w:r>
        <w:t>Banks-Empowering School Culture</w:t>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5B32A8CE" w14:textId="77777777" w:rsidR="003B0341" w:rsidRDefault="003B0341" w:rsidP="003B0341"/>
    <w:p w14:paraId="4182DAE6" w14:textId="370F067D" w:rsidR="003B0341" w:rsidRDefault="003B0341" w:rsidP="003B0341">
      <w:r>
        <w:t xml:space="preserve">Reflection-Self As A Professional </w:t>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54149141" w14:textId="5678BDA1" w:rsidR="003B0341" w:rsidRDefault="003B0341" w:rsidP="003B0341">
      <w:r>
        <w:t>Reflection-Collaboration/Leadership</w:t>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34155370" w14:textId="710FA99E" w:rsidR="003B0341" w:rsidRDefault="003B0341" w:rsidP="003B0341">
      <w:r>
        <w:t>Reflection-Teaching/Learning</w:t>
      </w:r>
      <w:r>
        <w:tab/>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312ECDF3" w14:textId="00EB1454" w:rsidR="003B0341" w:rsidRDefault="003B0341" w:rsidP="003B0341">
      <w:r>
        <w:t>Reflection-Instructional Practices</w:t>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6B9FAA15" w14:textId="55778CCB" w:rsidR="003B0341" w:rsidRDefault="003B0341" w:rsidP="003B0341">
      <w:r>
        <w:t>Reflection-Student Diversity</w:t>
      </w:r>
      <w:r>
        <w:tab/>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674CDA6B" w14:textId="66611D03" w:rsidR="003B0341" w:rsidRDefault="003B0341" w:rsidP="003B0341">
      <w:r>
        <w:t>Reflection-Content</w:t>
      </w:r>
      <w:r>
        <w:tab/>
      </w:r>
      <w:r>
        <w:tab/>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0A641F34" w14:textId="36A2FC85" w:rsidR="003B0341" w:rsidRDefault="003B0341" w:rsidP="003B0341">
      <w:r>
        <w:t>Reflection-Assessment</w:t>
      </w:r>
      <w:r>
        <w:tab/>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3E0DC9AF" w14:textId="25BE3A88" w:rsidR="003B0341" w:rsidRDefault="003B0341" w:rsidP="003B0341">
      <w:r>
        <w:t>Reflection-Technology</w:t>
      </w:r>
      <w:r>
        <w:tab/>
      </w:r>
      <w:r>
        <w:tab/>
      </w:r>
      <w:r>
        <w:tab/>
      </w:r>
      <w:r>
        <w:tab/>
      </w:r>
      <w:r>
        <w:fldChar w:fldCharType="begin">
          <w:ffData>
            <w:name w:val="Check1"/>
            <w:enabled/>
            <w:calcOnExit w:val="0"/>
            <w:checkBox>
              <w:size w:val="20"/>
              <w:default w:val="0"/>
            </w:checkBox>
          </w:ffData>
        </w:fldChar>
      </w:r>
      <w:r>
        <w:instrText xml:space="preserve"> FORMCHECKBOX </w:instrText>
      </w:r>
      <w:r w:rsidR="00790302">
        <w:fldChar w:fldCharType="separate"/>
      </w:r>
      <w:r>
        <w:fldChar w:fldCharType="end"/>
      </w:r>
      <w:r>
        <w:t>1</w:t>
      </w:r>
      <w:r>
        <w:tab/>
      </w:r>
      <w:r>
        <w:fldChar w:fldCharType="begin">
          <w:ffData>
            <w:name w:val="Check2"/>
            <w:enabled/>
            <w:calcOnExit w:val="0"/>
            <w:checkBox>
              <w:size w:val="20"/>
              <w:default w:val="0"/>
            </w:checkBox>
          </w:ffData>
        </w:fldChar>
      </w:r>
      <w:r>
        <w:instrText xml:space="preserve"> FORMCHECKBOX </w:instrText>
      </w:r>
      <w:r w:rsidR="00790302">
        <w:fldChar w:fldCharType="separate"/>
      </w:r>
      <w:r>
        <w:fldChar w:fldCharType="end"/>
      </w:r>
      <w:r>
        <w:t>2</w:t>
      </w:r>
      <w:r>
        <w:tab/>
      </w:r>
      <w:r>
        <w:fldChar w:fldCharType="begin">
          <w:ffData>
            <w:name w:val="Check3"/>
            <w:enabled/>
            <w:calcOnExit w:val="0"/>
            <w:checkBox>
              <w:size w:val="20"/>
              <w:default w:val="0"/>
            </w:checkBox>
          </w:ffData>
        </w:fldChar>
      </w:r>
      <w:r>
        <w:instrText xml:space="preserve"> FORMCHECKBOX </w:instrText>
      </w:r>
      <w:r w:rsidR="00790302">
        <w:fldChar w:fldCharType="separate"/>
      </w:r>
      <w:r>
        <w:fldChar w:fldCharType="end"/>
      </w:r>
      <w:r>
        <w:t>3</w:t>
      </w:r>
      <w:r>
        <w:tab/>
      </w:r>
      <w:r>
        <w:fldChar w:fldCharType="begin">
          <w:ffData>
            <w:name w:val="Check4"/>
            <w:enabled/>
            <w:calcOnExit w:val="0"/>
            <w:checkBox>
              <w:size w:val="20"/>
              <w:default w:val="0"/>
            </w:checkBox>
          </w:ffData>
        </w:fldChar>
      </w:r>
      <w:r>
        <w:instrText xml:space="preserve"> FORMCHECKBOX </w:instrText>
      </w:r>
      <w:r w:rsidR="00790302">
        <w:fldChar w:fldCharType="separate"/>
      </w:r>
      <w:r>
        <w:fldChar w:fldCharType="end"/>
      </w:r>
      <w:r>
        <w:t>4</w:t>
      </w:r>
      <w:r>
        <w:tab/>
      </w:r>
      <w:r>
        <w:fldChar w:fldCharType="begin">
          <w:ffData>
            <w:name w:val="Check5"/>
            <w:enabled/>
            <w:calcOnExit w:val="0"/>
            <w:checkBox>
              <w:size w:val="20"/>
              <w:default w:val="0"/>
            </w:checkBox>
          </w:ffData>
        </w:fldChar>
      </w:r>
      <w:r>
        <w:instrText xml:space="preserve"> FORMCHECKBOX </w:instrText>
      </w:r>
      <w:r w:rsidR="00790302">
        <w:fldChar w:fldCharType="separate"/>
      </w:r>
      <w:r>
        <w:fldChar w:fldCharType="end"/>
      </w:r>
      <w:r>
        <w:t>5</w:t>
      </w:r>
    </w:p>
    <w:p w14:paraId="385D145D" w14:textId="77777777" w:rsidR="003B0341" w:rsidRPr="004470CD" w:rsidRDefault="003B0341" w:rsidP="004470CD">
      <w:pPr>
        <w:jc w:val="both"/>
      </w:pPr>
    </w:p>
    <w:p w14:paraId="2E7FF8DE" w14:textId="77777777" w:rsidR="004470CD" w:rsidRDefault="004470CD" w:rsidP="004470CD">
      <w:pPr>
        <w:jc w:val="both"/>
      </w:pPr>
    </w:p>
    <w:p w14:paraId="7E7B1FDB" w14:textId="2AD90B55" w:rsidR="00CA4BEF" w:rsidRPr="003B0341" w:rsidRDefault="003B0341" w:rsidP="003B0341">
      <w:pPr>
        <w:jc w:val="both"/>
        <w:rPr>
          <w:i/>
          <w:sz w:val="22"/>
          <w:szCs w:val="22"/>
        </w:rPr>
      </w:pPr>
      <w:r w:rsidRPr="003B0341">
        <w:rPr>
          <w:i/>
          <w:sz w:val="22"/>
          <w:szCs w:val="22"/>
        </w:rPr>
        <w:t>Revised 8/5/2016</w:t>
      </w:r>
    </w:p>
    <w:p w14:paraId="54821223" w14:textId="77777777" w:rsidR="00CA4BEF" w:rsidRDefault="00CA4BEF" w:rsidP="00CA4BEF">
      <w:pPr>
        <w:jc w:val="both"/>
      </w:pPr>
    </w:p>
    <w:p w14:paraId="1CFEB30A" w14:textId="77777777" w:rsidR="00CA4BEF" w:rsidRPr="00055E31" w:rsidRDefault="00CA4BEF" w:rsidP="00CA4BEF">
      <w:pPr>
        <w:jc w:val="both"/>
      </w:pPr>
    </w:p>
    <w:p w14:paraId="722756CE" w14:textId="77777777" w:rsidR="00CA4BEF" w:rsidRPr="00CA4BEF" w:rsidRDefault="00CA4BEF" w:rsidP="00CA4BEF">
      <w:pPr>
        <w:jc w:val="both"/>
      </w:pPr>
    </w:p>
    <w:sectPr w:rsidR="00CA4BEF" w:rsidRPr="00CA4BEF" w:rsidSect="005E26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F7E98"/>
    <w:multiLevelType w:val="hybridMultilevel"/>
    <w:tmpl w:val="A4BE767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1DC3851"/>
    <w:multiLevelType w:val="hybridMultilevel"/>
    <w:tmpl w:val="35F2F6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C261ED"/>
    <w:multiLevelType w:val="hybridMultilevel"/>
    <w:tmpl w:val="ED625450"/>
    <w:lvl w:ilvl="0" w:tplc="A1E2C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E55E37"/>
    <w:multiLevelType w:val="hybridMultilevel"/>
    <w:tmpl w:val="5E6CE3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BEF"/>
    <w:rsid w:val="001F1B52"/>
    <w:rsid w:val="002F0050"/>
    <w:rsid w:val="003B0341"/>
    <w:rsid w:val="004470CD"/>
    <w:rsid w:val="005E2616"/>
    <w:rsid w:val="00790302"/>
    <w:rsid w:val="00AA497C"/>
    <w:rsid w:val="00CA4BEF"/>
    <w:rsid w:val="00D87491"/>
    <w:rsid w:val="00E03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1D8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4BEF"/>
    <w:pPr>
      <w:ind w:left="720"/>
      <w:contextualSpacing/>
    </w:pPr>
  </w:style>
  <w:style w:type="paragraph" w:customStyle="1" w:styleId="Default">
    <w:name w:val="Default"/>
    <w:rsid w:val="00CA4BEF"/>
    <w:pPr>
      <w:autoSpaceDE w:val="0"/>
      <w:autoSpaceDN w:val="0"/>
      <w:adjustRightInd w:val="0"/>
    </w:pPr>
    <w:rPr>
      <w:rFonts w:ascii="Arial" w:eastAsia="Times New Roman"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EE2A1D0-5493-D64B-AF98-BAE07B604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864</Words>
  <Characters>4930</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Carter</dc:creator>
  <cp:keywords/>
  <dc:description/>
  <cp:lastModifiedBy>Craig Carter</cp:lastModifiedBy>
  <cp:revision>6</cp:revision>
  <dcterms:created xsi:type="dcterms:W3CDTF">2016-08-03T21:39:00Z</dcterms:created>
  <dcterms:modified xsi:type="dcterms:W3CDTF">2016-08-07T21:14:00Z</dcterms:modified>
</cp:coreProperties>
</file>